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42B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3693470</wp:posOffset>
            </wp:positionH>
            <wp:positionV relativeFrom="paragraph">
              <wp:posOffset>610028</wp:posOffset>
            </wp:positionV>
            <wp:extent cx="2018281" cy="1604490"/>
            <wp:effectExtent l="19050" t="0" r="1019" b="0"/>
            <wp:wrapNone/>
            <wp:docPr id="4" name="Obraz 4" descr="C:\Users\AGA\AppData\Local\Microsoft\Windows\INetCache\IE\V8QKLSX3\dzieci-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AppData\Local\Microsoft\Windows\INetCache\IE\V8QKLSX3\dzieci-3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53" cy="160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3A" w:rsidRPr="008942BE"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5.65pt;height:55.2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Zajęcia logopedyczne "/>
          </v:shape>
        </w:pict>
      </w: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182468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A07DA" w:rsidRPr="008942BE" w:rsidRDefault="001C2F9B" w:rsidP="008942BE">
      <w:pPr>
        <w:shd w:val="clear" w:color="auto" w:fill="FFFFFF"/>
        <w:spacing w:after="240" w:line="360" w:lineRule="auto"/>
        <w:jc w:val="both"/>
        <w:rPr>
          <w:sz w:val="32"/>
          <w:szCs w:val="32"/>
        </w:rPr>
      </w:pPr>
      <w:r w:rsidRPr="008942BE">
        <w:rPr>
          <w:sz w:val="32"/>
          <w:szCs w:val="32"/>
        </w:rPr>
        <w:t xml:space="preserve">Zajęcia </w:t>
      </w:r>
      <w:r w:rsidR="00F4702E" w:rsidRPr="008942BE">
        <w:rPr>
          <w:sz w:val="32"/>
          <w:szCs w:val="32"/>
        </w:rPr>
        <w:t xml:space="preserve">logopedyczne </w:t>
      </w:r>
      <w:r w:rsidRPr="008942BE">
        <w:rPr>
          <w:sz w:val="32"/>
          <w:szCs w:val="32"/>
        </w:rPr>
        <w:t xml:space="preserve">w Zespole Placówek Oświatowych </w:t>
      </w:r>
      <w:r w:rsidR="009B17AB" w:rsidRPr="008942BE">
        <w:rPr>
          <w:sz w:val="32"/>
          <w:szCs w:val="32"/>
        </w:rPr>
        <w:br/>
      </w:r>
      <w:r w:rsidRPr="008942BE">
        <w:rPr>
          <w:sz w:val="32"/>
          <w:szCs w:val="32"/>
        </w:rPr>
        <w:t xml:space="preserve">w Bolechowicach </w:t>
      </w:r>
      <w:r w:rsidR="00F4702E" w:rsidRPr="008942BE">
        <w:rPr>
          <w:sz w:val="32"/>
          <w:szCs w:val="32"/>
        </w:rPr>
        <w:t xml:space="preserve">są </w:t>
      </w:r>
      <w:r w:rsidR="004C25D3" w:rsidRPr="008942BE">
        <w:rPr>
          <w:sz w:val="32"/>
          <w:szCs w:val="32"/>
        </w:rPr>
        <w:t>organizowane</w:t>
      </w:r>
      <w:r w:rsidR="00F4702E" w:rsidRPr="008942BE">
        <w:rPr>
          <w:sz w:val="32"/>
          <w:szCs w:val="32"/>
        </w:rPr>
        <w:t xml:space="preserve"> dla uczniów</w:t>
      </w:r>
      <w:r w:rsidR="004C25D3" w:rsidRPr="008942BE">
        <w:rPr>
          <w:sz w:val="32"/>
          <w:szCs w:val="32"/>
        </w:rPr>
        <w:t>,</w:t>
      </w:r>
      <w:r w:rsidR="00F4702E" w:rsidRPr="008942BE">
        <w:rPr>
          <w:sz w:val="32"/>
          <w:szCs w:val="32"/>
        </w:rPr>
        <w:t xml:space="preserve"> u których zdiagno</w:t>
      </w:r>
      <w:r w:rsidR="004C25D3" w:rsidRPr="008942BE">
        <w:rPr>
          <w:sz w:val="32"/>
          <w:szCs w:val="32"/>
        </w:rPr>
        <w:t>zowano wady wymowy bądź zaburzenia mowy.</w:t>
      </w:r>
      <w:r w:rsidR="00AA07DA" w:rsidRPr="008942BE">
        <w:rPr>
          <w:sz w:val="32"/>
          <w:szCs w:val="32"/>
        </w:rPr>
        <w:t xml:space="preserve"> Odbywają się w formie spotkań indywidualnych lub w małych 2-4 osobowych grupach.</w:t>
      </w:r>
    </w:p>
    <w:p w:rsidR="00AA07DA" w:rsidRPr="008942BE" w:rsidRDefault="00AA07DA" w:rsidP="009B17AB">
      <w:pPr>
        <w:shd w:val="clear" w:color="auto" w:fill="FFFFFF"/>
        <w:spacing w:after="240" w:line="360" w:lineRule="auto"/>
        <w:jc w:val="center"/>
        <w:rPr>
          <w:b/>
          <w:color w:val="3333CC"/>
          <w:sz w:val="32"/>
          <w:szCs w:val="32"/>
        </w:rPr>
      </w:pPr>
      <w:r w:rsidRPr="008942BE">
        <w:rPr>
          <w:b/>
          <w:bCs/>
          <w:color w:val="3333CC"/>
          <w:sz w:val="32"/>
          <w:szCs w:val="32"/>
        </w:rPr>
        <w:t xml:space="preserve">Ramowy plan pracy </w:t>
      </w:r>
      <w:r w:rsidR="00152FDC" w:rsidRPr="008942BE">
        <w:rPr>
          <w:b/>
          <w:bCs/>
          <w:color w:val="3333CC"/>
          <w:sz w:val="32"/>
          <w:szCs w:val="32"/>
        </w:rPr>
        <w:t>w Szkole</w:t>
      </w:r>
      <w:r w:rsidR="00152FDC" w:rsidRPr="008942BE">
        <w:rPr>
          <w:b/>
          <w:color w:val="3333CC"/>
          <w:sz w:val="32"/>
          <w:szCs w:val="32"/>
        </w:rPr>
        <w:t xml:space="preserve"> </w:t>
      </w:r>
      <w:r w:rsidR="009B17AB" w:rsidRPr="008942BE">
        <w:rPr>
          <w:b/>
          <w:color w:val="3333CC"/>
          <w:sz w:val="32"/>
          <w:szCs w:val="32"/>
        </w:rPr>
        <w:t xml:space="preserve">Podstawowej </w:t>
      </w:r>
    </w:p>
    <w:p w:rsidR="00AA07DA" w:rsidRPr="008942BE" w:rsidRDefault="00AA07DA" w:rsidP="009B17AB">
      <w:pPr>
        <w:shd w:val="clear" w:color="auto" w:fill="FFFFFF"/>
        <w:spacing w:after="240" w:line="360" w:lineRule="auto"/>
        <w:rPr>
          <w:color w:val="2F2F2F"/>
          <w:sz w:val="28"/>
          <w:szCs w:val="28"/>
        </w:rPr>
      </w:pPr>
      <w:r w:rsidRPr="008942BE">
        <w:rPr>
          <w:b/>
          <w:bCs/>
          <w:color w:val="2F2F2F"/>
          <w:sz w:val="28"/>
          <w:szCs w:val="28"/>
        </w:rPr>
        <w:t>I     DIAGNOZA  LOGOPEDYCZNA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1.   Przesiewowe badania mowy uczniów klasy pierwszej i dzieci oddziałów przedszkolnych. 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   - Badania artykulacji podstawowych głosek 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   - Badanie sprawności aparatu artykulacyjnego.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   - Badanie słuchu fonematycznego. </w:t>
      </w:r>
    </w:p>
    <w:p w:rsidR="00AA07DA" w:rsidRPr="008942BE" w:rsidRDefault="00AA07DA" w:rsidP="009B17AB">
      <w:pPr>
        <w:shd w:val="clear" w:color="auto" w:fill="FFFFFF"/>
        <w:spacing w:after="240" w:line="360" w:lineRule="auto"/>
        <w:rPr>
          <w:color w:val="2F2F2F"/>
          <w:sz w:val="28"/>
          <w:szCs w:val="28"/>
        </w:rPr>
      </w:pPr>
      <w:r w:rsidRPr="008942BE">
        <w:rPr>
          <w:b/>
          <w:bCs/>
          <w:color w:val="2F2F2F"/>
          <w:sz w:val="28"/>
          <w:szCs w:val="28"/>
        </w:rPr>
        <w:t>II   TERAPIA LOGOPEDYCZNA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1.   Korygowanie wad wymowy i zaburzeń mowy</w:t>
      </w:r>
      <w:r w:rsidR="00152FDC" w:rsidRPr="008942BE">
        <w:rPr>
          <w:color w:val="2F2F2F"/>
          <w:sz w:val="28"/>
          <w:szCs w:val="28"/>
        </w:rPr>
        <w:t>(</w:t>
      </w:r>
      <w:r w:rsidRPr="008942BE">
        <w:rPr>
          <w:color w:val="2F2F2F"/>
          <w:sz w:val="28"/>
          <w:szCs w:val="28"/>
        </w:rPr>
        <w:t xml:space="preserve"> </w:t>
      </w:r>
      <w:r w:rsidR="00152FDC" w:rsidRPr="008942BE">
        <w:rPr>
          <w:color w:val="2F2F2F"/>
          <w:sz w:val="28"/>
          <w:szCs w:val="28"/>
        </w:rPr>
        <w:t>na podstawie   karty badania mowy dziecka) zgodnie z tokiem postępowania logopedycznego</w:t>
      </w:r>
      <w:r w:rsidRPr="008942BE">
        <w:rPr>
          <w:color w:val="2F2F2F"/>
          <w:sz w:val="28"/>
          <w:szCs w:val="28"/>
        </w:rPr>
        <w:br/>
      </w:r>
      <w:r w:rsidRPr="008942BE">
        <w:rPr>
          <w:color w:val="2F2F2F"/>
          <w:sz w:val="28"/>
          <w:szCs w:val="28"/>
        </w:rPr>
        <w:lastRenderedPageBreak/>
        <w:t xml:space="preserve">-  wywoływanie głosek dotychczas nie realizowanych i realizowanych </w:t>
      </w:r>
      <w:r w:rsidR="00152FDC" w:rsidRPr="008942BE">
        <w:rPr>
          <w:color w:val="2F2F2F"/>
          <w:sz w:val="28"/>
          <w:szCs w:val="28"/>
        </w:rPr>
        <w:t>niewłaściwie</w:t>
      </w:r>
    </w:p>
    <w:p w:rsidR="00AA07DA" w:rsidRPr="008942BE" w:rsidRDefault="00152FDC" w:rsidP="009B17AB">
      <w:pPr>
        <w:shd w:val="clear" w:color="auto" w:fill="FFFFFF"/>
        <w:spacing w:after="240" w:line="360" w:lineRule="auto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         -  </w:t>
      </w:r>
      <w:r w:rsidR="00AA07DA" w:rsidRPr="008942BE">
        <w:rPr>
          <w:color w:val="2F2F2F"/>
          <w:sz w:val="28"/>
          <w:szCs w:val="28"/>
        </w:rPr>
        <w:t xml:space="preserve">utrwalenie poprawnej wymowy głosek  </w:t>
      </w:r>
      <w:r w:rsidRPr="008942BE">
        <w:rPr>
          <w:color w:val="2F2F2F"/>
          <w:sz w:val="28"/>
          <w:szCs w:val="28"/>
        </w:rPr>
        <w:t>w izolacji, sylabach, wyrazach (nagłos, wygłos, śródgłos)</w:t>
      </w:r>
      <w:r w:rsidR="00AA07DA" w:rsidRPr="008942BE">
        <w:rPr>
          <w:color w:val="2F2F2F"/>
          <w:sz w:val="28"/>
          <w:szCs w:val="28"/>
        </w:rPr>
        <w:t>, zdaniach, tekstach.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2.   Usprawnianie narządów artykulacyjnych i oddechowo – fonacyjnych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3.   Rozwijanie mowy czynnej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4.   Rozwijanie rozumienia – mowy biernej.</w:t>
      </w:r>
    </w:p>
    <w:p w:rsidR="00AA07DA" w:rsidRPr="008942BE" w:rsidRDefault="00AA07DA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5.   Usprawnianie procesów analizy i syntezy słuchowej.</w:t>
      </w:r>
    </w:p>
    <w:p w:rsidR="00152FDC" w:rsidRPr="008942BE" w:rsidRDefault="00152FDC" w:rsidP="009B17AB">
      <w:pPr>
        <w:shd w:val="clear" w:color="auto" w:fill="FFFFFF"/>
        <w:spacing w:after="240" w:line="360" w:lineRule="auto"/>
        <w:ind w:left="720"/>
        <w:rPr>
          <w:color w:val="2F2F2F"/>
          <w:sz w:val="28"/>
          <w:szCs w:val="28"/>
        </w:rPr>
      </w:pPr>
    </w:p>
    <w:p w:rsidR="009B17AB" w:rsidRPr="008942BE" w:rsidRDefault="00152FDC" w:rsidP="009B17AB">
      <w:pPr>
        <w:shd w:val="clear" w:color="auto" w:fill="FFFFFF"/>
        <w:spacing w:after="240" w:line="360" w:lineRule="auto"/>
        <w:jc w:val="center"/>
        <w:rPr>
          <w:b/>
          <w:color w:val="FF0000"/>
          <w:sz w:val="36"/>
          <w:szCs w:val="28"/>
        </w:rPr>
      </w:pPr>
      <w:r w:rsidRPr="008942BE">
        <w:rPr>
          <w:b/>
          <w:bCs/>
          <w:color w:val="3333CC"/>
          <w:sz w:val="40"/>
          <w:szCs w:val="32"/>
        </w:rPr>
        <w:t>Ramowy plan pracy w Przedszkolu</w:t>
      </w:r>
      <w:r w:rsidRPr="008942BE">
        <w:rPr>
          <w:b/>
          <w:color w:val="3333CC"/>
          <w:sz w:val="40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1602E6" w:rsidRPr="008942BE" w:rsidTr="001602E6">
        <w:tc>
          <w:tcPr>
            <w:tcW w:w="1842" w:type="dxa"/>
            <w:vAlign w:val="center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i/>
                <w:sz w:val="28"/>
              </w:rPr>
            </w:pPr>
            <w:r w:rsidRPr="008942BE">
              <w:rPr>
                <w:i/>
                <w:sz w:val="28"/>
              </w:rPr>
              <w:t>Grupa przed</w:t>
            </w:r>
            <w:r w:rsidR="008942BE">
              <w:rPr>
                <w:i/>
                <w:sz w:val="28"/>
              </w:rPr>
              <w:t>s</w:t>
            </w:r>
            <w:r w:rsidRPr="008942BE">
              <w:rPr>
                <w:i/>
                <w:sz w:val="28"/>
              </w:rPr>
              <w:t>zkolna</w:t>
            </w:r>
          </w:p>
        </w:tc>
        <w:tc>
          <w:tcPr>
            <w:tcW w:w="1842" w:type="dxa"/>
            <w:vAlign w:val="center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i/>
                <w:sz w:val="28"/>
              </w:rPr>
            </w:pPr>
            <w:r w:rsidRPr="008942BE">
              <w:rPr>
                <w:i/>
                <w:sz w:val="28"/>
              </w:rPr>
              <w:t>poniedziałek</w:t>
            </w:r>
          </w:p>
        </w:tc>
        <w:tc>
          <w:tcPr>
            <w:tcW w:w="1842" w:type="dxa"/>
            <w:vAlign w:val="center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i/>
                <w:sz w:val="28"/>
              </w:rPr>
            </w:pPr>
            <w:r w:rsidRPr="008942BE">
              <w:rPr>
                <w:i/>
                <w:sz w:val="28"/>
              </w:rPr>
              <w:t>wtorek</w:t>
            </w:r>
          </w:p>
        </w:tc>
        <w:tc>
          <w:tcPr>
            <w:tcW w:w="1843" w:type="dxa"/>
            <w:vAlign w:val="center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i/>
                <w:sz w:val="28"/>
              </w:rPr>
            </w:pPr>
            <w:r w:rsidRPr="008942BE">
              <w:rPr>
                <w:i/>
                <w:sz w:val="28"/>
              </w:rPr>
              <w:t>czwartek</w:t>
            </w:r>
          </w:p>
        </w:tc>
      </w:tr>
      <w:tr w:rsidR="001602E6" w:rsidRPr="008942BE" w:rsidTr="009B17AB"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b/>
                <w:sz w:val="28"/>
              </w:rPr>
            </w:pPr>
            <w:r w:rsidRPr="008942BE">
              <w:rPr>
                <w:b/>
                <w:sz w:val="28"/>
              </w:rPr>
              <w:t xml:space="preserve">6- latki </w:t>
            </w:r>
          </w:p>
        </w:tc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1602E6" w:rsidRPr="008942BE" w:rsidRDefault="001602E6" w:rsidP="001602E6">
            <w:pPr>
              <w:spacing w:after="240"/>
              <w:jc w:val="center"/>
              <w:rPr>
                <w:sz w:val="28"/>
              </w:rPr>
            </w:pPr>
            <w:r w:rsidRPr="008942BE">
              <w:rPr>
                <w:sz w:val="28"/>
              </w:rPr>
              <w:t>Konsultacje indywidualne</w:t>
            </w:r>
          </w:p>
        </w:tc>
        <w:tc>
          <w:tcPr>
            <w:tcW w:w="1843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sz w:val="28"/>
              </w:rPr>
            </w:pPr>
          </w:p>
        </w:tc>
      </w:tr>
      <w:tr w:rsidR="001602E6" w:rsidRPr="008942BE" w:rsidTr="001602E6"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b/>
                <w:sz w:val="28"/>
              </w:rPr>
            </w:pPr>
            <w:r w:rsidRPr="008942BE">
              <w:rPr>
                <w:b/>
                <w:sz w:val="28"/>
              </w:rPr>
              <w:t xml:space="preserve">5- latki </w:t>
            </w:r>
          </w:p>
        </w:tc>
        <w:tc>
          <w:tcPr>
            <w:tcW w:w="1842" w:type="dxa"/>
            <w:vAlign w:val="center"/>
          </w:tcPr>
          <w:p w:rsidR="001602E6" w:rsidRPr="008942BE" w:rsidRDefault="001602E6" w:rsidP="001602E6">
            <w:pPr>
              <w:spacing w:after="240"/>
              <w:rPr>
                <w:sz w:val="28"/>
              </w:rPr>
            </w:pPr>
            <w:r w:rsidRPr="008942BE">
              <w:rPr>
                <w:sz w:val="28"/>
              </w:rPr>
              <w:t>Zajęcia grupowe</w:t>
            </w:r>
          </w:p>
        </w:tc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1602E6" w:rsidRPr="008942BE" w:rsidRDefault="001602E6" w:rsidP="001602E6">
            <w:pPr>
              <w:spacing w:after="240"/>
              <w:jc w:val="center"/>
              <w:rPr>
                <w:sz w:val="28"/>
              </w:rPr>
            </w:pPr>
            <w:r w:rsidRPr="008942BE">
              <w:rPr>
                <w:sz w:val="28"/>
              </w:rPr>
              <w:t>Konsultacje indywidualne</w:t>
            </w:r>
          </w:p>
        </w:tc>
      </w:tr>
      <w:tr w:rsidR="001602E6" w:rsidRPr="008942BE" w:rsidTr="009B17AB"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b/>
                <w:sz w:val="28"/>
              </w:rPr>
            </w:pPr>
            <w:r w:rsidRPr="008942BE">
              <w:rPr>
                <w:b/>
                <w:sz w:val="28"/>
              </w:rPr>
              <w:t>4- latki</w:t>
            </w:r>
          </w:p>
        </w:tc>
        <w:tc>
          <w:tcPr>
            <w:tcW w:w="1842" w:type="dxa"/>
          </w:tcPr>
          <w:p w:rsidR="001602E6" w:rsidRPr="008942BE" w:rsidRDefault="001602E6" w:rsidP="001602E6">
            <w:pPr>
              <w:spacing w:after="240"/>
              <w:jc w:val="center"/>
              <w:rPr>
                <w:sz w:val="28"/>
              </w:rPr>
            </w:pPr>
            <w:r w:rsidRPr="008942BE">
              <w:rPr>
                <w:sz w:val="28"/>
              </w:rPr>
              <w:t>Zajęcia grupowe</w:t>
            </w:r>
          </w:p>
        </w:tc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sz w:val="28"/>
              </w:rPr>
            </w:pPr>
          </w:p>
        </w:tc>
      </w:tr>
      <w:tr w:rsidR="001602E6" w:rsidRPr="008942BE" w:rsidTr="009B17AB"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b/>
                <w:sz w:val="28"/>
              </w:rPr>
            </w:pPr>
            <w:r w:rsidRPr="008942BE">
              <w:rPr>
                <w:b/>
                <w:sz w:val="28"/>
              </w:rPr>
              <w:t>3- latki</w:t>
            </w:r>
          </w:p>
        </w:tc>
        <w:tc>
          <w:tcPr>
            <w:tcW w:w="1842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1602E6" w:rsidRPr="008942BE" w:rsidRDefault="001602E6" w:rsidP="001602E6">
            <w:pPr>
              <w:spacing w:after="240"/>
              <w:jc w:val="center"/>
              <w:rPr>
                <w:sz w:val="28"/>
              </w:rPr>
            </w:pPr>
            <w:r w:rsidRPr="008942BE">
              <w:rPr>
                <w:sz w:val="28"/>
              </w:rPr>
              <w:t>Zajęcia grupowe</w:t>
            </w:r>
          </w:p>
        </w:tc>
        <w:tc>
          <w:tcPr>
            <w:tcW w:w="1843" w:type="dxa"/>
          </w:tcPr>
          <w:p w:rsidR="001602E6" w:rsidRPr="008942BE" w:rsidRDefault="001602E6" w:rsidP="009B17AB">
            <w:pPr>
              <w:spacing w:after="240" w:line="360" w:lineRule="auto"/>
              <w:jc w:val="center"/>
              <w:rPr>
                <w:sz w:val="28"/>
              </w:rPr>
            </w:pPr>
          </w:p>
        </w:tc>
      </w:tr>
    </w:tbl>
    <w:p w:rsidR="009B17AB" w:rsidRPr="008942BE" w:rsidRDefault="009B17AB" w:rsidP="009B17AB">
      <w:pPr>
        <w:shd w:val="clear" w:color="auto" w:fill="FFFFFF"/>
        <w:spacing w:after="240" w:line="360" w:lineRule="auto"/>
        <w:jc w:val="center"/>
        <w:rPr>
          <w:b/>
          <w:color w:val="FF0000"/>
          <w:sz w:val="22"/>
          <w:szCs w:val="22"/>
        </w:rPr>
      </w:pPr>
    </w:p>
    <w:p w:rsidR="001602E6" w:rsidRPr="008942BE" w:rsidRDefault="001602E6" w:rsidP="009B17AB">
      <w:pPr>
        <w:shd w:val="clear" w:color="auto" w:fill="FFFFFF"/>
        <w:spacing w:after="240" w:line="360" w:lineRule="auto"/>
        <w:jc w:val="center"/>
        <w:rPr>
          <w:b/>
          <w:color w:val="FF0000"/>
          <w:sz w:val="22"/>
          <w:szCs w:val="22"/>
        </w:rPr>
      </w:pPr>
    </w:p>
    <w:p w:rsidR="001602E6" w:rsidRPr="008942BE" w:rsidRDefault="001602E6" w:rsidP="009B17AB">
      <w:pPr>
        <w:shd w:val="clear" w:color="auto" w:fill="FFFFFF"/>
        <w:spacing w:after="240" w:line="360" w:lineRule="auto"/>
        <w:jc w:val="center"/>
        <w:rPr>
          <w:b/>
          <w:color w:val="FF0000"/>
          <w:sz w:val="22"/>
          <w:szCs w:val="22"/>
        </w:rPr>
      </w:pPr>
    </w:p>
    <w:p w:rsidR="001602E6" w:rsidRPr="008942BE" w:rsidRDefault="001602E6" w:rsidP="009B17AB">
      <w:pPr>
        <w:shd w:val="clear" w:color="auto" w:fill="FFFFFF"/>
        <w:spacing w:after="240" w:line="360" w:lineRule="auto"/>
        <w:jc w:val="center"/>
        <w:rPr>
          <w:b/>
          <w:color w:val="FF0000"/>
          <w:sz w:val="22"/>
          <w:szCs w:val="22"/>
        </w:rPr>
      </w:pPr>
    </w:p>
    <w:p w:rsidR="00152FDC" w:rsidRPr="008942BE" w:rsidRDefault="00152FDC" w:rsidP="009B17AB">
      <w:pPr>
        <w:shd w:val="clear" w:color="auto" w:fill="FFFFFF"/>
        <w:spacing w:after="240" w:line="360" w:lineRule="auto"/>
        <w:jc w:val="center"/>
        <w:rPr>
          <w:b/>
          <w:color w:val="FF0000"/>
          <w:sz w:val="28"/>
          <w:szCs w:val="28"/>
        </w:rPr>
      </w:pPr>
      <w:r w:rsidRPr="008942BE">
        <w:rPr>
          <w:b/>
          <w:color w:val="FF0000"/>
          <w:sz w:val="28"/>
          <w:szCs w:val="28"/>
        </w:rPr>
        <w:lastRenderedPageBreak/>
        <w:t>Rozwijanie mowy przez zabawę</w:t>
      </w:r>
    </w:p>
    <w:p w:rsidR="008942BE" w:rsidRPr="008942BE" w:rsidRDefault="00152FDC" w:rsidP="008942BE">
      <w:pPr>
        <w:shd w:val="clear" w:color="auto" w:fill="FFFFFF"/>
        <w:spacing w:after="240" w:line="360" w:lineRule="auto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Zabawa jest  najbardziej efektywnym sposobem rozwijania komunikacji  dziecka oraz terapii wad mowy. Uczy dzieci poprawnego porozumiewania się.</w:t>
      </w:r>
    </w:p>
    <w:p w:rsidR="004C25D3" w:rsidRPr="008942BE" w:rsidRDefault="00152FDC" w:rsidP="008942BE">
      <w:pPr>
        <w:shd w:val="clear" w:color="auto" w:fill="FFFFFF"/>
        <w:spacing w:after="240" w:line="360" w:lineRule="auto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Organizowane zajęcia </w:t>
      </w:r>
      <w:r w:rsidR="001C2F9B" w:rsidRPr="008942BE">
        <w:rPr>
          <w:color w:val="2F2F2F"/>
          <w:sz w:val="28"/>
          <w:szCs w:val="28"/>
        </w:rPr>
        <w:t xml:space="preserve">mają na celu </w:t>
      </w:r>
      <w:r w:rsidR="00F4702E" w:rsidRPr="008942BE">
        <w:rPr>
          <w:color w:val="2F2F2F"/>
          <w:sz w:val="28"/>
          <w:szCs w:val="28"/>
        </w:rPr>
        <w:t xml:space="preserve">zapobieganie wadom wymowy </w:t>
      </w:r>
      <w:r w:rsidR="008942BE" w:rsidRPr="008942BE">
        <w:rPr>
          <w:color w:val="2F2F2F"/>
          <w:sz w:val="28"/>
          <w:szCs w:val="28"/>
        </w:rPr>
        <w:t xml:space="preserve">    </w:t>
      </w:r>
      <w:r w:rsidR="008942BE">
        <w:rPr>
          <w:color w:val="2F2F2F"/>
          <w:sz w:val="28"/>
          <w:szCs w:val="28"/>
        </w:rPr>
        <w:t xml:space="preserve">                  </w:t>
      </w:r>
      <w:r w:rsidR="008942BE" w:rsidRPr="008942BE">
        <w:rPr>
          <w:color w:val="2F2F2F"/>
          <w:sz w:val="28"/>
          <w:szCs w:val="28"/>
        </w:rPr>
        <w:t xml:space="preserve">     </w:t>
      </w:r>
      <w:r w:rsidR="00F4702E" w:rsidRPr="008942BE">
        <w:rPr>
          <w:color w:val="2F2F2F"/>
          <w:sz w:val="28"/>
          <w:szCs w:val="28"/>
        </w:rPr>
        <w:t xml:space="preserve">i zaburzeniom mowy u dzieci poprzez profilaktykę usprawniania narządów artykulacyjnych i oddechowo- fonacyjnych  oraz </w:t>
      </w:r>
      <w:r w:rsidR="001C2F9B" w:rsidRPr="008942BE">
        <w:rPr>
          <w:color w:val="2F2F2F"/>
          <w:sz w:val="28"/>
          <w:szCs w:val="28"/>
        </w:rPr>
        <w:t xml:space="preserve">korygowanie wad </w:t>
      </w:r>
      <w:r w:rsidR="00F4702E" w:rsidRPr="008942BE">
        <w:rPr>
          <w:color w:val="2F2F2F"/>
          <w:sz w:val="28"/>
          <w:szCs w:val="28"/>
        </w:rPr>
        <w:t>wymowy</w:t>
      </w:r>
      <w:r w:rsidR="008942BE">
        <w:rPr>
          <w:color w:val="2F2F2F"/>
          <w:sz w:val="28"/>
          <w:szCs w:val="28"/>
        </w:rPr>
        <w:t xml:space="preserve">       </w:t>
      </w:r>
      <w:r w:rsidR="00F4702E" w:rsidRPr="008942BE">
        <w:rPr>
          <w:color w:val="2F2F2F"/>
          <w:sz w:val="28"/>
          <w:szCs w:val="28"/>
        </w:rPr>
        <w:t xml:space="preserve"> i zaburzeń mowy. Podczas ćwiczeń dzieci nabywają także umiejętności rozwijania rozumienia- mowy biernej oraz rozwijania mowy czynnej. </w:t>
      </w:r>
      <w:r w:rsidR="00B076C6" w:rsidRPr="008942BE">
        <w:rPr>
          <w:color w:val="2F2F2F"/>
          <w:sz w:val="28"/>
          <w:szCs w:val="28"/>
        </w:rPr>
        <w:br/>
      </w:r>
      <w:r w:rsidR="004C25D3" w:rsidRPr="008942BE">
        <w:rPr>
          <w:color w:val="2F2F2F"/>
          <w:sz w:val="28"/>
          <w:szCs w:val="28"/>
        </w:rPr>
        <w:t>Pracując nad rozwojem mowy dziecka stosuję  różne ćwiczenia m. in.:</w:t>
      </w:r>
    </w:p>
    <w:p w:rsidR="004C25D3" w:rsidRPr="008942BE" w:rsidRDefault="004C25D3" w:rsidP="008942BE">
      <w:pPr>
        <w:shd w:val="clear" w:color="auto" w:fill="FFFFFF"/>
        <w:spacing w:after="240" w:line="360" w:lineRule="auto"/>
        <w:ind w:left="720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Ø  Ćwiczenia usprawniające odbiór bodźców akustycznych</w:t>
      </w:r>
      <w:r w:rsidR="00B076C6" w:rsidRPr="008942BE">
        <w:rPr>
          <w:color w:val="2F2F2F"/>
          <w:sz w:val="28"/>
          <w:szCs w:val="28"/>
        </w:rPr>
        <w:t xml:space="preserve">  </w:t>
      </w:r>
      <w:r w:rsidRPr="008942BE">
        <w:rPr>
          <w:color w:val="2F2F2F"/>
          <w:sz w:val="28"/>
          <w:szCs w:val="28"/>
        </w:rPr>
        <w:t>(</w:t>
      </w:r>
      <w:r w:rsidR="00B076C6" w:rsidRPr="008942BE">
        <w:rPr>
          <w:color w:val="2F2F2F"/>
          <w:sz w:val="28"/>
          <w:szCs w:val="28"/>
        </w:rPr>
        <w:t>rozpoznawanie i różnicowanie </w:t>
      </w:r>
      <w:r w:rsidRPr="008942BE">
        <w:rPr>
          <w:color w:val="2F2F2F"/>
          <w:sz w:val="28"/>
          <w:szCs w:val="28"/>
        </w:rPr>
        <w:t>wra</w:t>
      </w:r>
      <w:r w:rsidR="00B076C6" w:rsidRPr="008942BE">
        <w:rPr>
          <w:color w:val="2F2F2F"/>
          <w:sz w:val="28"/>
          <w:szCs w:val="28"/>
        </w:rPr>
        <w:t>żeń słuchowych, zabawa z dźwiękiem, z rytmem ),</w:t>
      </w:r>
    </w:p>
    <w:p w:rsidR="004C25D3" w:rsidRPr="008942BE" w:rsidRDefault="00B076C6" w:rsidP="008942BE">
      <w:pPr>
        <w:shd w:val="clear" w:color="auto" w:fill="FFFFFF"/>
        <w:spacing w:after="240" w:line="360" w:lineRule="auto"/>
        <w:ind w:left="720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Ø   Ćwiczenia oddechowe- nauka oddychania przez nos, wydłużanie fazy wydechowej,</w:t>
      </w:r>
    </w:p>
    <w:p w:rsidR="004C25D3" w:rsidRPr="008942BE" w:rsidRDefault="004C25D3" w:rsidP="008942BE">
      <w:pPr>
        <w:shd w:val="clear" w:color="auto" w:fill="FFFFFF"/>
        <w:spacing w:after="240" w:line="360" w:lineRule="auto"/>
        <w:ind w:left="720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Ø  Ćwic</w:t>
      </w:r>
      <w:r w:rsidR="00B076C6" w:rsidRPr="008942BE">
        <w:rPr>
          <w:color w:val="2F2F2F"/>
          <w:sz w:val="28"/>
          <w:szCs w:val="28"/>
        </w:rPr>
        <w:t>zenia usprawniające artykulatory</w:t>
      </w:r>
      <w:r w:rsidRPr="008942BE">
        <w:rPr>
          <w:color w:val="2F2F2F"/>
          <w:sz w:val="28"/>
          <w:szCs w:val="28"/>
        </w:rPr>
        <w:t xml:space="preserve"> (wargi, język, podniebienie, szczęka dolna),</w:t>
      </w:r>
    </w:p>
    <w:p w:rsidR="004C25D3" w:rsidRPr="008942BE" w:rsidRDefault="004C25D3" w:rsidP="008942BE">
      <w:pPr>
        <w:shd w:val="clear" w:color="auto" w:fill="FFFFFF"/>
        <w:spacing w:after="240" w:line="360" w:lineRule="auto"/>
        <w:ind w:left="720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Ø  Ćwiczenia korekcyjne (wywoływanie i utrwalanie głosek </w:t>
      </w:r>
      <w:r w:rsidR="00B076C6" w:rsidRPr="008942BE">
        <w:rPr>
          <w:color w:val="2F2F2F"/>
          <w:sz w:val="28"/>
          <w:szCs w:val="28"/>
        </w:rPr>
        <w:t>w izolacji, sylabach, wyrazach),</w:t>
      </w:r>
    </w:p>
    <w:p w:rsidR="00B076C6" w:rsidRPr="008942BE" w:rsidRDefault="00B076C6" w:rsidP="008942BE">
      <w:pPr>
        <w:shd w:val="clear" w:color="auto" w:fill="FFFFFF"/>
        <w:spacing w:after="240" w:line="360" w:lineRule="auto"/>
        <w:ind w:left="720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>Ø zabawy z obrazkiem, głoską, sylabą, słowem.</w:t>
      </w:r>
    </w:p>
    <w:p w:rsidR="004C25D3" w:rsidRPr="008942BE" w:rsidRDefault="004C25D3" w:rsidP="008942BE">
      <w:pPr>
        <w:shd w:val="clear" w:color="auto" w:fill="FFFFFF"/>
        <w:spacing w:after="240" w:line="360" w:lineRule="auto"/>
        <w:jc w:val="both"/>
        <w:rPr>
          <w:color w:val="2F2F2F"/>
          <w:sz w:val="28"/>
          <w:szCs w:val="28"/>
        </w:rPr>
      </w:pPr>
      <w:r w:rsidRPr="008942BE">
        <w:rPr>
          <w:color w:val="2F2F2F"/>
          <w:sz w:val="28"/>
          <w:szCs w:val="28"/>
        </w:rPr>
        <w:t xml:space="preserve">            Podczas żmudnych ćwiczeń logopedycznych zabawa wywołuje aktywność, samodzielność i zaangażowanie samych dzieci, będące jednym z warunków efektywności procesu uczenia się. Aby zajęcia logopedyczne były dla dzieci ciekawe, można wymyślić scenariusz, </w:t>
      </w:r>
      <w:r w:rsidR="00A7045C" w:rsidRPr="008942BE">
        <w:rPr>
          <w:color w:val="2F2F2F"/>
          <w:sz w:val="28"/>
          <w:szCs w:val="28"/>
        </w:rPr>
        <w:br/>
      </w:r>
      <w:r w:rsidRPr="008942BE">
        <w:rPr>
          <w:color w:val="2F2F2F"/>
          <w:sz w:val="28"/>
          <w:szCs w:val="28"/>
        </w:rPr>
        <w:t xml:space="preserve">w którym dzieci są bohaterami biorącymi udział w akcji. </w:t>
      </w:r>
    </w:p>
    <w:p w:rsidR="004C25D3" w:rsidRPr="008942BE" w:rsidRDefault="004C25D3" w:rsidP="008942BE">
      <w:pPr>
        <w:shd w:val="clear" w:color="auto" w:fill="FFFFFF"/>
        <w:spacing w:after="240" w:line="360" w:lineRule="auto"/>
        <w:jc w:val="both"/>
        <w:rPr>
          <w:b/>
          <w:color w:val="2F2F2F"/>
          <w:sz w:val="28"/>
          <w:szCs w:val="28"/>
        </w:rPr>
      </w:pPr>
      <w:r w:rsidRPr="008942BE">
        <w:rPr>
          <w:b/>
          <w:color w:val="2F2F2F"/>
          <w:sz w:val="28"/>
          <w:szCs w:val="28"/>
        </w:rPr>
        <w:lastRenderedPageBreak/>
        <w:t xml:space="preserve">Rodzice mogą efektywnie wpływać na proces terapii poprzez codzienne zabawy z dzieckiem, dlatego dołączam propozycję dwóch zabaw logopedycznych, mając nadzieję, iż dostarczą one, zarówno dzieciom, jak i rodzicom, dużo emocji i będzie to </w:t>
      </w:r>
      <w:r w:rsidR="001602E6" w:rsidRPr="008942BE">
        <w:rPr>
          <w:b/>
          <w:color w:val="2F2F2F"/>
          <w:sz w:val="28"/>
          <w:szCs w:val="28"/>
        </w:rPr>
        <w:t xml:space="preserve">efektywnie </w:t>
      </w:r>
      <w:r w:rsidRPr="008942BE">
        <w:rPr>
          <w:b/>
          <w:color w:val="2F2F2F"/>
          <w:sz w:val="28"/>
          <w:szCs w:val="28"/>
        </w:rPr>
        <w:t>wspólnie spędzony czas.</w:t>
      </w:r>
    </w:p>
    <w:p w:rsidR="001C2F9B" w:rsidRPr="008942BE" w:rsidRDefault="001C2F9B" w:rsidP="009B17AB">
      <w:pPr>
        <w:pStyle w:val="Bezodstpw"/>
        <w:spacing w:line="360" w:lineRule="auto"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F9B" w:rsidRPr="008942BE" w:rsidRDefault="001C2F9B" w:rsidP="009B17AB">
      <w:pPr>
        <w:pStyle w:val="Bezodstpw"/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42B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629078</wp:posOffset>
            </wp:positionH>
            <wp:positionV relativeFrom="paragraph">
              <wp:posOffset>210407</wp:posOffset>
            </wp:positionV>
            <wp:extent cx="4669908" cy="1562986"/>
            <wp:effectExtent l="19050" t="0" r="0" b="0"/>
            <wp:wrapNone/>
            <wp:docPr id="7" name="Obraz 7" descr="C:\Users\AGA\AppData\Local\Microsoft\Windows\INetCache\IE\2TVTYOVW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A\AppData\Local\Microsoft\Windows\INetCache\IE\2TVTYOVW\CartoonKids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468" w:rsidRPr="008942BE" w:rsidRDefault="00182468" w:rsidP="009B17AB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8942BE">
        <w:rPr>
          <w:rFonts w:ascii="Times New Roman" w:hAnsi="Times New Roman" w:cs="Times New Roman"/>
          <w:b/>
          <w:color w:val="FF0000"/>
          <w:sz w:val="32"/>
          <w:szCs w:val="32"/>
        </w:rPr>
        <w:t>Przykład</w:t>
      </w:r>
      <w:r w:rsidR="004C25D3" w:rsidRPr="008942BE">
        <w:rPr>
          <w:rFonts w:ascii="Times New Roman" w:hAnsi="Times New Roman" w:cs="Times New Roman"/>
          <w:b/>
          <w:color w:val="FF0000"/>
          <w:sz w:val="32"/>
          <w:szCs w:val="32"/>
        </w:rPr>
        <w:t>y  zabaw  logopedycznych</w:t>
      </w:r>
      <w:r w:rsidRPr="008942B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8942BE">
        <w:rPr>
          <w:rFonts w:ascii="Times New Roman" w:hAnsi="Times New Roman" w:cs="Times New Roman"/>
          <w:color w:val="FF0000"/>
        </w:rPr>
        <w:t xml:space="preserve"> </w:t>
      </w:r>
    </w:p>
    <w:p w:rsidR="00182468" w:rsidRPr="008942BE" w:rsidRDefault="00182468" w:rsidP="009B17AB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1C2F9B" w:rsidRPr="008942BE" w:rsidRDefault="00182468" w:rsidP="009B17AB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942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2F9B" w:rsidRPr="008942BE" w:rsidRDefault="001C2F9B" w:rsidP="009B17AB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F9B" w:rsidRPr="008942BE" w:rsidRDefault="001C2F9B" w:rsidP="009B17AB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F9B" w:rsidRPr="008942BE" w:rsidRDefault="001C2F9B" w:rsidP="009B17AB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F9B" w:rsidRPr="008942BE" w:rsidRDefault="009B17AB" w:rsidP="00A7045C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8942B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3510502</wp:posOffset>
            </wp:positionH>
            <wp:positionV relativeFrom="paragraph">
              <wp:posOffset>114861</wp:posOffset>
            </wp:positionV>
            <wp:extent cx="2349795" cy="2243470"/>
            <wp:effectExtent l="19050" t="0" r="0" b="0"/>
            <wp:wrapNone/>
            <wp:docPr id="9" name="Obraz 9" descr="C:\Users\AGA\AppData\Local\Microsoft\Windows\INetCache\IE\XSUMOYBX\Mens-Indian-Headdr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A\AppData\Local\Microsoft\Windows\INetCache\IE\XSUMOYBX\Mens-Indian-Headdress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95" cy="22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468" w:rsidRPr="008942BE" w:rsidRDefault="009B17AB" w:rsidP="009B17AB">
      <w:pPr>
        <w:pStyle w:val="Bezodstpw"/>
        <w:spacing w:line="360" w:lineRule="auto"/>
        <w:jc w:val="left"/>
        <w:rPr>
          <w:rFonts w:ascii="Times New Roman" w:hAnsi="Times New Roman" w:cs="Times New Roman"/>
          <w:color w:val="0070C0"/>
          <w:sz w:val="72"/>
          <w:szCs w:val="72"/>
        </w:rPr>
      </w:pPr>
      <w:r w:rsidRPr="008942B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</w:t>
      </w:r>
      <w:r w:rsidR="00A7045C" w:rsidRPr="008942B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8942B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182468" w:rsidRPr="008942BE">
        <w:rPr>
          <w:rFonts w:ascii="Times New Roman" w:hAnsi="Times New Roman" w:cs="Times New Roman"/>
          <w:b/>
          <w:color w:val="0070C0"/>
          <w:sz w:val="72"/>
          <w:szCs w:val="72"/>
        </w:rPr>
        <w:t>,,Indianie’’</w:t>
      </w:r>
    </w:p>
    <w:p w:rsidR="00182468" w:rsidRPr="008942BE" w:rsidRDefault="00182468" w:rsidP="009B17AB">
      <w:pPr>
        <w:pStyle w:val="Bezodstpw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C2F9B" w:rsidRPr="008942BE" w:rsidRDefault="00182468" w:rsidP="009B17A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9B" w:rsidRPr="008942BE" w:rsidRDefault="001C2F9B" w:rsidP="009B17A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9B" w:rsidRPr="008942BE" w:rsidRDefault="001C2F9B" w:rsidP="009B17A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9B" w:rsidRPr="008942BE" w:rsidRDefault="001C2F9B" w:rsidP="009B17A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9B" w:rsidRPr="008942BE" w:rsidRDefault="001C2F9B" w:rsidP="009B17AB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  </w:t>
      </w:r>
      <w:r w:rsidR="009B17AB" w:rsidRPr="008942BE">
        <w:rPr>
          <w:rFonts w:ascii="Times New Roman" w:hAnsi="Times New Roman" w:cs="Times New Roman"/>
          <w:sz w:val="28"/>
          <w:szCs w:val="28"/>
        </w:rPr>
        <w:t xml:space="preserve">  </w:t>
      </w:r>
      <w:r w:rsidRPr="008942BE">
        <w:rPr>
          <w:rFonts w:ascii="Times New Roman" w:hAnsi="Times New Roman" w:cs="Times New Roman"/>
          <w:sz w:val="28"/>
          <w:szCs w:val="28"/>
        </w:rPr>
        <w:t xml:space="preserve"> Indianie wyruszają ze swojej wioski na polowanie. Żegnają się ze swoimi dziećmi ( </w:t>
      </w:r>
      <w:r w:rsidRPr="008942BE">
        <w:rPr>
          <w:rFonts w:ascii="Times New Roman" w:hAnsi="Times New Roman" w:cs="Times New Roman"/>
          <w:b/>
          <w:sz w:val="28"/>
          <w:szCs w:val="28"/>
        </w:rPr>
        <w:t xml:space="preserve">cmokając całujemy  palce  prawej  ręki </w:t>
      </w:r>
      <w:r w:rsidRPr="008942BE">
        <w:rPr>
          <w:rFonts w:ascii="Times New Roman" w:hAnsi="Times New Roman" w:cs="Times New Roman"/>
          <w:sz w:val="28"/>
          <w:szCs w:val="28"/>
        </w:rPr>
        <w:t xml:space="preserve">)  i żonami ( </w:t>
      </w:r>
      <w:r w:rsidRPr="008942BE">
        <w:rPr>
          <w:rFonts w:ascii="Times New Roman" w:hAnsi="Times New Roman" w:cs="Times New Roman"/>
          <w:b/>
          <w:sz w:val="28"/>
          <w:szCs w:val="28"/>
        </w:rPr>
        <w:t>cmokając  całujemy  palce  lewej  ręki</w:t>
      </w:r>
      <w:r w:rsidRPr="008942BE">
        <w:rPr>
          <w:rFonts w:ascii="Times New Roman" w:hAnsi="Times New Roman" w:cs="Times New Roman"/>
          <w:sz w:val="28"/>
          <w:szCs w:val="28"/>
        </w:rPr>
        <w:t xml:space="preserve">).Wsiadają na swoje konie i jadą ( </w:t>
      </w:r>
      <w:r w:rsidRPr="008942BE">
        <w:rPr>
          <w:rFonts w:ascii="Times New Roman" w:hAnsi="Times New Roman" w:cs="Times New Roman"/>
          <w:b/>
          <w:sz w:val="28"/>
          <w:szCs w:val="28"/>
        </w:rPr>
        <w:t>naśladujemy  językiem  tętent  koński, zmieniając brzmienie przez</w:t>
      </w:r>
      <w:r w:rsidRPr="008942BE">
        <w:rPr>
          <w:rFonts w:ascii="Times New Roman" w:hAnsi="Times New Roman" w:cs="Times New Roman"/>
          <w:sz w:val="28"/>
          <w:szCs w:val="28"/>
        </w:rPr>
        <w:t xml:space="preserve"> </w:t>
      </w:r>
      <w:r w:rsidRPr="008942BE">
        <w:rPr>
          <w:rFonts w:ascii="Times New Roman" w:hAnsi="Times New Roman" w:cs="Times New Roman"/>
          <w:b/>
          <w:sz w:val="28"/>
          <w:szCs w:val="28"/>
        </w:rPr>
        <w:t>inny układ warg</w:t>
      </w:r>
      <w:r w:rsidRPr="008942BE">
        <w:rPr>
          <w:rFonts w:ascii="Times New Roman" w:hAnsi="Times New Roman" w:cs="Times New Roman"/>
          <w:sz w:val="28"/>
          <w:szCs w:val="28"/>
        </w:rPr>
        <w:t xml:space="preserve">) przez </w:t>
      </w:r>
      <w:r w:rsidRPr="008942BE">
        <w:rPr>
          <w:rFonts w:ascii="Times New Roman" w:hAnsi="Times New Roman" w:cs="Times New Roman"/>
          <w:sz w:val="28"/>
          <w:szCs w:val="28"/>
        </w:rPr>
        <w:lastRenderedPageBreak/>
        <w:t xml:space="preserve">most  ( </w:t>
      </w:r>
      <w:r w:rsidRPr="008942BE">
        <w:rPr>
          <w:rFonts w:ascii="Times New Roman" w:hAnsi="Times New Roman" w:cs="Times New Roman"/>
          <w:b/>
          <w:sz w:val="28"/>
          <w:szCs w:val="28"/>
        </w:rPr>
        <w:t>usta  jak  do  ,,u’’  i  kląskanie</w:t>
      </w:r>
      <w:r w:rsidRPr="008942BE">
        <w:rPr>
          <w:rFonts w:ascii="Times New Roman" w:hAnsi="Times New Roman" w:cs="Times New Roman"/>
          <w:sz w:val="28"/>
          <w:szCs w:val="28"/>
        </w:rPr>
        <w:t xml:space="preserve">) , a potem przez prerię ( </w:t>
      </w:r>
      <w:r w:rsidRPr="008942BE">
        <w:rPr>
          <w:rFonts w:ascii="Times New Roman" w:hAnsi="Times New Roman" w:cs="Times New Roman"/>
          <w:b/>
          <w:sz w:val="28"/>
          <w:szCs w:val="28"/>
        </w:rPr>
        <w:t>usta jak do ,,i’’ i</w:t>
      </w:r>
      <w:r w:rsidRPr="008942BE">
        <w:rPr>
          <w:rFonts w:ascii="Times New Roman" w:hAnsi="Times New Roman" w:cs="Times New Roman"/>
          <w:sz w:val="28"/>
          <w:szCs w:val="28"/>
        </w:rPr>
        <w:t xml:space="preserve"> </w:t>
      </w:r>
      <w:r w:rsidRPr="008942BE">
        <w:rPr>
          <w:rFonts w:ascii="Times New Roman" w:hAnsi="Times New Roman" w:cs="Times New Roman"/>
          <w:b/>
          <w:sz w:val="28"/>
          <w:szCs w:val="28"/>
        </w:rPr>
        <w:t>kląskanie</w:t>
      </w:r>
      <w:r w:rsidRPr="008942BE">
        <w:rPr>
          <w:rFonts w:ascii="Times New Roman" w:hAnsi="Times New Roman" w:cs="Times New Roman"/>
          <w:sz w:val="28"/>
          <w:szCs w:val="28"/>
        </w:rPr>
        <w:t>).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>Konie zmęczyły się  (</w:t>
      </w:r>
      <w:r w:rsidRPr="008942BE">
        <w:rPr>
          <w:rFonts w:ascii="Times New Roman" w:hAnsi="Times New Roman" w:cs="Times New Roman"/>
          <w:b/>
          <w:sz w:val="28"/>
          <w:szCs w:val="28"/>
        </w:rPr>
        <w:t>parskanie)</w:t>
      </w:r>
      <w:r w:rsidRPr="008942BE">
        <w:rPr>
          <w:rFonts w:ascii="Times New Roman" w:hAnsi="Times New Roman" w:cs="Times New Roman"/>
          <w:sz w:val="28"/>
          <w:szCs w:val="28"/>
        </w:rPr>
        <w:t xml:space="preserve">  i dają znak, że chcą pić:  </w:t>
      </w:r>
      <w:r w:rsidRPr="008942BE">
        <w:rPr>
          <w:rFonts w:ascii="Times New Roman" w:hAnsi="Times New Roman" w:cs="Times New Roman"/>
          <w:b/>
          <w:sz w:val="28"/>
          <w:szCs w:val="28"/>
        </w:rPr>
        <w:t>ihaha, ihaha, ihaha.</w:t>
      </w:r>
      <w:r w:rsidRPr="008942BE">
        <w:rPr>
          <w:rFonts w:ascii="Times New Roman" w:hAnsi="Times New Roman" w:cs="Times New Roman"/>
          <w:sz w:val="28"/>
          <w:szCs w:val="28"/>
        </w:rPr>
        <w:t xml:space="preserve"> Indianie zatrzymują swoje konie:  </w:t>
      </w:r>
      <w:r w:rsidRPr="008942BE">
        <w:rPr>
          <w:rFonts w:ascii="Times New Roman" w:hAnsi="Times New Roman" w:cs="Times New Roman"/>
          <w:b/>
          <w:sz w:val="28"/>
          <w:szCs w:val="28"/>
        </w:rPr>
        <w:t>prrr… prrr … prrr…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Konie  piją ( </w:t>
      </w:r>
      <w:r w:rsidRPr="008942BE">
        <w:rPr>
          <w:rFonts w:ascii="Times New Roman" w:hAnsi="Times New Roman" w:cs="Times New Roman"/>
          <w:b/>
          <w:sz w:val="28"/>
          <w:szCs w:val="28"/>
        </w:rPr>
        <w:t>ruchy  języka  z  dołu  do  góry,  naśladujące  picie  zwierzęcia</w:t>
      </w:r>
      <w:r w:rsidRPr="008942BE">
        <w:rPr>
          <w:rFonts w:ascii="Times New Roman" w:hAnsi="Times New Roman" w:cs="Times New Roman"/>
          <w:sz w:val="28"/>
          <w:szCs w:val="28"/>
        </w:rPr>
        <w:t>).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Nagle Indianie ujrzeli zwierzynę i strzelili z łuku. Zbliżała się noc, więc musieli rozpalić ognisko. Nie mieli zapałek. Zaczęli od małej iskierki i musieli mocno dmuchać, żeby ognisko się rozpaliło ( </w:t>
      </w:r>
      <w:r w:rsidRPr="008942BE">
        <w:rPr>
          <w:rFonts w:ascii="Times New Roman" w:hAnsi="Times New Roman" w:cs="Times New Roman"/>
          <w:b/>
          <w:sz w:val="28"/>
          <w:szCs w:val="28"/>
        </w:rPr>
        <w:t>dmuchanie  w  złączone  ręce</w:t>
      </w:r>
      <w:r w:rsidRPr="008942BE">
        <w:rPr>
          <w:rFonts w:ascii="Times New Roman" w:hAnsi="Times New Roman" w:cs="Times New Roman"/>
          <w:sz w:val="28"/>
          <w:szCs w:val="28"/>
        </w:rPr>
        <w:t>).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Upiekli na ogniu zwierzynę i zrobili sobie ucztę ( </w:t>
      </w:r>
      <w:r w:rsidRPr="008942BE">
        <w:rPr>
          <w:rFonts w:ascii="Times New Roman" w:hAnsi="Times New Roman" w:cs="Times New Roman"/>
          <w:b/>
          <w:sz w:val="28"/>
          <w:szCs w:val="28"/>
        </w:rPr>
        <w:t>mlaskanie  i  oblizywanie  szeroko  otwartych  ust</w:t>
      </w:r>
      <w:r w:rsidRPr="008942BE">
        <w:rPr>
          <w:rFonts w:ascii="Times New Roman" w:hAnsi="Times New Roman" w:cs="Times New Roman"/>
          <w:sz w:val="28"/>
          <w:szCs w:val="28"/>
        </w:rPr>
        <w:t>).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Po jedzeniu zapalili fajkę pokoju  ( </w:t>
      </w:r>
      <w:r w:rsidRPr="008942BE">
        <w:rPr>
          <w:rFonts w:ascii="Times New Roman" w:hAnsi="Times New Roman" w:cs="Times New Roman"/>
          <w:b/>
          <w:sz w:val="28"/>
          <w:szCs w:val="28"/>
        </w:rPr>
        <w:t>między wargi wkladamy  np.  słomkę  i  mocno  trzymamy</w:t>
      </w:r>
      <w:r w:rsidRPr="008942BE">
        <w:rPr>
          <w:rFonts w:ascii="Times New Roman" w:hAnsi="Times New Roman" w:cs="Times New Roman"/>
          <w:sz w:val="28"/>
          <w:szCs w:val="28"/>
        </w:rPr>
        <w:t>).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>Po pewnym czasie zachciało im się spać  (</w:t>
      </w:r>
      <w:r w:rsidRPr="008942BE">
        <w:rPr>
          <w:rFonts w:ascii="Times New Roman" w:hAnsi="Times New Roman" w:cs="Times New Roman"/>
          <w:b/>
          <w:sz w:val="28"/>
          <w:szCs w:val="28"/>
        </w:rPr>
        <w:t>ziewanie</w:t>
      </w:r>
      <w:r w:rsidRPr="008942BE">
        <w:rPr>
          <w:rFonts w:ascii="Times New Roman" w:hAnsi="Times New Roman" w:cs="Times New Roman"/>
          <w:sz w:val="28"/>
          <w:szCs w:val="28"/>
        </w:rPr>
        <w:t>) i zasnęli  (</w:t>
      </w:r>
      <w:r w:rsidRPr="008942BE">
        <w:rPr>
          <w:rFonts w:ascii="Times New Roman" w:hAnsi="Times New Roman" w:cs="Times New Roman"/>
          <w:b/>
          <w:sz w:val="28"/>
          <w:szCs w:val="28"/>
        </w:rPr>
        <w:t>chrapanie</w:t>
      </w:r>
      <w:r w:rsidRPr="008942BE">
        <w:rPr>
          <w:rFonts w:ascii="Times New Roman" w:hAnsi="Times New Roman" w:cs="Times New Roman"/>
          <w:sz w:val="28"/>
          <w:szCs w:val="28"/>
        </w:rPr>
        <w:t>).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Rano Indianie zwołali rozbiegane konie :  </w:t>
      </w:r>
      <w:r w:rsidRPr="008942BE">
        <w:rPr>
          <w:rFonts w:ascii="Times New Roman" w:hAnsi="Times New Roman" w:cs="Times New Roman"/>
          <w:b/>
          <w:sz w:val="28"/>
          <w:szCs w:val="28"/>
        </w:rPr>
        <w:t xml:space="preserve">a-e-o, y-u-i </w:t>
      </w:r>
      <w:r w:rsidRPr="008942BE">
        <w:rPr>
          <w:rFonts w:ascii="Times New Roman" w:hAnsi="Times New Roman" w:cs="Times New Roman"/>
          <w:sz w:val="28"/>
          <w:szCs w:val="28"/>
        </w:rPr>
        <w:t xml:space="preserve">  ( </w:t>
      </w:r>
      <w:r w:rsidRPr="008942BE">
        <w:rPr>
          <w:rFonts w:ascii="Times New Roman" w:hAnsi="Times New Roman" w:cs="Times New Roman"/>
          <w:b/>
          <w:sz w:val="28"/>
          <w:szCs w:val="28"/>
        </w:rPr>
        <w:t xml:space="preserve">przeciągamy  samogłoski </w:t>
      </w:r>
      <w:r w:rsidRPr="008942BE">
        <w:rPr>
          <w:rFonts w:ascii="Times New Roman" w:hAnsi="Times New Roman" w:cs="Times New Roman"/>
          <w:sz w:val="28"/>
          <w:szCs w:val="28"/>
        </w:rPr>
        <w:t>).</w:t>
      </w:r>
    </w:p>
    <w:p w:rsidR="00182468" w:rsidRPr="008942BE" w:rsidRDefault="00182468" w:rsidP="008942B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Wsiedli na nie i pojechali przez prerię ( </w:t>
      </w:r>
      <w:r w:rsidRPr="008942BE">
        <w:rPr>
          <w:rFonts w:ascii="Times New Roman" w:hAnsi="Times New Roman" w:cs="Times New Roman"/>
          <w:b/>
          <w:sz w:val="28"/>
          <w:szCs w:val="28"/>
        </w:rPr>
        <w:t>usta jak do ,,i’’, kląskanie</w:t>
      </w:r>
      <w:r w:rsidRPr="008942BE">
        <w:rPr>
          <w:rFonts w:ascii="Times New Roman" w:hAnsi="Times New Roman" w:cs="Times New Roman"/>
          <w:sz w:val="28"/>
          <w:szCs w:val="28"/>
        </w:rPr>
        <w:t xml:space="preserve"> ), a potem  przez most ( </w:t>
      </w:r>
      <w:r w:rsidRPr="008942BE">
        <w:rPr>
          <w:rFonts w:ascii="Times New Roman" w:hAnsi="Times New Roman" w:cs="Times New Roman"/>
          <w:b/>
          <w:sz w:val="28"/>
          <w:szCs w:val="28"/>
        </w:rPr>
        <w:t>usta jak do</w:t>
      </w:r>
      <w:r w:rsidRPr="008942BE">
        <w:rPr>
          <w:rFonts w:ascii="Times New Roman" w:hAnsi="Times New Roman" w:cs="Times New Roman"/>
          <w:sz w:val="28"/>
          <w:szCs w:val="28"/>
        </w:rPr>
        <w:t xml:space="preserve"> </w:t>
      </w:r>
      <w:r w:rsidRPr="008942BE">
        <w:rPr>
          <w:rFonts w:ascii="Times New Roman" w:hAnsi="Times New Roman" w:cs="Times New Roman"/>
          <w:b/>
          <w:sz w:val="28"/>
          <w:szCs w:val="28"/>
        </w:rPr>
        <w:t>,,u’’ i kląskanie</w:t>
      </w:r>
      <w:r w:rsidRPr="008942BE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82468" w:rsidRPr="008942BE" w:rsidRDefault="00182468" w:rsidP="008942BE">
      <w:pPr>
        <w:spacing w:line="360" w:lineRule="auto"/>
        <w:jc w:val="both"/>
        <w:rPr>
          <w:sz w:val="28"/>
          <w:szCs w:val="28"/>
        </w:rPr>
      </w:pPr>
      <w:r w:rsidRPr="008942BE">
        <w:rPr>
          <w:sz w:val="28"/>
          <w:szCs w:val="28"/>
        </w:rPr>
        <w:t xml:space="preserve">Wrócili do wioski i witają się ze swoimi dziećmi ( </w:t>
      </w:r>
      <w:r w:rsidRPr="008942BE">
        <w:rPr>
          <w:b/>
          <w:sz w:val="28"/>
          <w:szCs w:val="28"/>
        </w:rPr>
        <w:t xml:space="preserve">cmokając całujemy palce prawej ręki </w:t>
      </w:r>
      <w:r w:rsidRPr="008942BE">
        <w:rPr>
          <w:sz w:val="28"/>
          <w:szCs w:val="28"/>
        </w:rPr>
        <w:t xml:space="preserve">) i żonami ( </w:t>
      </w:r>
      <w:r w:rsidRPr="008942BE">
        <w:rPr>
          <w:b/>
          <w:sz w:val="28"/>
          <w:szCs w:val="28"/>
        </w:rPr>
        <w:t>cmokając całujemy palce lewej ręki</w:t>
      </w:r>
      <w:r w:rsidRPr="008942BE">
        <w:rPr>
          <w:sz w:val="28"/>
          <w:szCs w:val="28"/>
        </w:rPr>
        <w:t xml:space="preserve"> ).</w:t>
      </w:r>
    </w:p>
    <w:p w:rsidR="00182468" w:rsidRPr="008942BE" w:rsidRDefault="00182468" w:rsidP="009B17AB">
      <w:pPr>
        <w:spacing w:line="360" w:lineRule="auto"/>
        <w:ind w:left="720"/>
        <w:rPr>
          <w:b/>
          <w:sz w:val="28"/>
          <w:szCs w:val="28"/>
        </w:rPr>
      </w:pPr>
    </w:p>
    <w:p w:rsidR="00A7045C" w:rsidRPr="008942BE" w:rsidRDefault="00182468" w:rsidP="00A7045C">
      <w:pPr>
        <w:spacing w:line="360" w:lineRule="auto"/>
        <w:ind w:left="360"/>
        <w:rPr>
          <w:sz w:val="28"/>
          <w:szCs w:val="28"/>
        </w:rPr>
      </w:pPr>
      <w:r w:rsidRPr="008942BE">
        <w:rPr>
          <w:sz w:val="28"/>
          <w:szCs w:val="28"/>
        </w:rPr>
        <w:t> </w:t>
      </w:r>
    </w:p>
    <w:p w:rsidR="008942BE" w:rsidRPr="008942BE" w:rsidRDefault="009B17AB" w:rsidP="008942BE">
      <w:pPr>
        <w:tabs>
          <w:tab w:val="left" w:pos="7267"/>
        </w:tabs>
        <w:spacing w:line="360" w:lineRule="auto"/>
        <w:ind w:left="360"/>
        <w:jc w:val="both"/>
        <w:rPr>
          <w:b/>
          <w:color w:val="000000"/>
        </w:rPr>
      </w:pPr>
      <w:r w:rsidRPr="008942B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3980549</wp:posOffset>
            </wp:positionH>
            <wp:positionV relativeFrom="paragraph">
              <wp:posOffset>3972</wp:posOffset>
            </wp:positionV>
            <wp:extent cx="1775637" cy="1541721"/>
            <wp:effectExtent l="19050" t="0" r="0" b="0"/>
            <wp:wrapNone/>
            <wp:docPr id="11" name="Obraz 11" descr="C:\Users\AGA\AppData\Local\Microsoft\Windows\INetCache\IE\2TVTYOVW\clipart01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A\AppData\Local\Microsoft\Windows\INetCache\IE\2TVTYOVW\clipart010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2BE">
        <w:rPr>
          <w:b/>
          <w:color w:val="000000"/>
          <w:sz w:val="56"/>
          <w:szCs w:val="56"/>
        </w:rPr>
        <w:t xml:space="preserve"> </w:t>
      </w:r>
      <w:r w:rsidR="00182468" w:rsidRPr="008942BE">
        <w:rPr>
          <w:b/>
          <w:color w:val="0000FF"/>
          <w:sz w:val="56"/>
          <w:szCs w:val="56"/>
        </w:rPr>
        <w:t>„Dzień dobry</w:t>
      </w:r>
      <w:r w:rsidRPr="008942BE">
        <w:rPr>
          <w:b/>
          <w:color w:val="0000FF"/>
          <w:sz w:val="56"/>
          <w:szCs w:val="56"/>
        </w:rPr>
        <w:t>,</w:t>
      </w:r>
      <w:r w:rsidR="00182468" w:rsidRPr="008942BE">
        <w:rPr>
          <w:b/>
          <w:color w:val="0000FF"/>
          <w:sz w:val="56"/>
          <w:szCs w:val="56"/>
        </w:rPr>
        <w:t xml:space="preserve"> misiu” </w:t>
      </w:r>
      <w:r w:rsidR="00A7045C" w:rsidRPr="008942BE">
        <w:rPr>
          <w:b/>
          <w:color w:val="0000FF"/>
          <w:sz w:val="56"/>
          <w:szCs w:val="56"/>
        </w:rPr>
        <w:tab/>
      </w:r>
      <w:r w:rsidR="001602E6" w:rsidRPr="008942BE">
        <w:rPr>
          <w:color w:val="0000FF"/>
          <w:sz w:val="56"/>
          <w:szCs w:val="56"/>
        </w:rPr>
        <w:br/>
      </w:r>
      <w:r w:rsidR="00182468" w:rsidRPr="008942BE">
        <w:rPr>
          <w:color w:val="000000"/>
          <w:sz w:val="28"/>
          <w:szCs w:val="28"/>
        </w:rPr>
        <w:t>Dzisiaj twój język będzie małym misiem, a buzia jego domkiem.</w:t>
      </w:r>
      <w:r w:rsidR="00182468" w:rsidRPr="008942BE">
        <w:rPr>
          <w:sz w:val="28"/>
          <w:szCs w:val="28"/>
        </w:rPr>
        <w:br/>
      </w:r>
      <w:r w:rsidR="00182468" w:rsidRPr="008942BE">
        <w:rPr>
          <w:color w:val="000000"/>
          <w:sz w:val="28"/>
          <w:szCs w:val="28"/>
        </w:rPr>
        <w:t xml:space="preserve">Miś obudził się wcześnie rano – poprzeciągał się , poziewał </w:t>
      </w:r>
      <w:r w:rsidR="00182468" w:rsidRPr="008942BE">
        <w:rPr>
          <w:b/>
          <w:color w:val="000000"/>
        </w:rPr>
        <w:t>(szerokie ziewnięcie).</w:t>
      </w:r>
      <w:r w:rsidR="00182468" w:rsidRPr="008942BE">
        <w:rPr>
          <w:sz w:val="28"/>
          <w:szCs w:val="28"/>
        </w:rPr>
        <w:br/>
      </w:r>
      <w:r w:rsidR="00182468" w:rsidRPr="008942BE">
        <w:rPr>
          <w:color w:val="000000"/>
          <w:sz w:val="28"/>
          <w:szCs w:val="28"/>
        </w:rPr>
        <w:t xml:space="preserve">Zrobił poranną gimnastykę – kilka podskoków </w:t>
      </w:r>
      <w:r w:rsidR="00182468" w:rsidRPr="008942BE">
        <w:rPr>
          <w:b/>
          <w:color w:val="000000"/>
        </w:rPr>
        <w:t>(unoszenie</w:t>
      </w:r>
      <w:r w:rsidR="00182468" w:rsidRPr="008942BE">
        <w:rPr>
          <w:b/>
          <w:color w:val="000000"/>
          <w:sz w:val="28"/>
          <w:szCs w:val="28"/>
        </w:rPr>
        <w:t xml:space="preserve"> </w:t>
      </w:r>
      <w:r w:rsidR="00182468" w:rsidRPr="008942BE">
        <w:rPr>
          <w:b/>
          <w:color w:val="000000"/>
        </w:rPr>
        <w:t>języka</w:t>
      </w:r>
      <w:r w:rsidR="00182468" w:rsidRPr="008942BE">
        <w:rPr>
          <w:color w:val="000000"/>
        </w:rPr>
        <w:t xml:space="preserve"> </w:t>
      </w:r>
      <w:r w:rsidR="00182468" w:rsidRPr="008942BE">
        <w:rPr>
          <w:b/>
          <w:color w:val="000000"/>
        </w:rPr>
        <w:t>na górny wałek dziąsłowy</w:t>
      </w:r>
      <w:r w:rsidR="00182468" w:rsidRPr="008942BE">
        <w:rPr>
          <w:color w:val="000000"/>
          <w:sz w:val="28"/>
          <w:szCs w:val="28"/>
        </w:rPr>
        <w:t xml:space="preserve">), kilka wymachów rąk </w:t>
      </w:r>
      <w:r w:rsidR="00182468" w:rsidRPr="008942BE">
        <w:rPr>
          <w:b/>
          <w:color w:val="000000"/>
        </w:rPr>
        <w:t>(wypychanie</w:t>
      </w:r>
      <w:r w:rsidR="00182468" w:rsidRPr="008942BE">
        <w:rPr>
          <w:color w:val="000000"/>
          <w:sz w:val="28"/>
          <w:szCs w:val="28"/>
        </w:rPr>
        <w:t xml:space="preserve"> </w:t>
      </w:r>
      <w:r w:rsidR="00182468" w:rsidRPr="008942BE">
        <w:rPr>
          <w:b/>
          <w:color w:val="000000"/>
        </w:rPr>
        <w:t>językiem policzków)</w:t>
      </w:r>
      <w:r w:rsidR="00182468" w:rsidRPr="008942BE">
        <w:rPr>
          <w:color w:val="000000"/>
          <w:sz w:val="28"/>
          <w:szCs w:val="28"/>
        </w:rPr>
        <w:t xml:space="preserve"> i pięć okrążeń </w:t>
      </w:r>
      <w:r w:rsidR="00182468" w:rsidRPr="008942BE">
        <w:rPr>
          <w:b/>
          <w:color w:val="000000"/>
        </w:rPr>
        <w:t>(w prawo i w lewo)</w:t>
      </w:r>
      <w:r w:rsidR="00182468" w:rsidRPr="008942BE">
        <w:rPr>
          <w:color w:val="000000"/>
          <w:sz w:val="28"/>
          <w:szCs w:val="28"/>
        </w:rPr>
        <w:t xml:space="preserve"> wokół stołu </w:t>
      </w:r>
      <w:r w:rsidR="00182468" w:rsidRPr="008942BE">
        <w:rPr>
          <w:b/>
          <w:color w:val="000000"/>
        </w:rPr>
        <w:t xml:space="preserve">(ruchy okrężne języka w przedsionku </w:t>
      </w:r>
      <w:r w:rsidR="00182468" w:rsidRPr="008942BE">
        <w:rPr>
          <w:b/>
          <w:color w:val="000000"/>
        </w:rPr>
        <w:lastRenderedPageBreak/>
        <w:t>jamy ustnej, usta zamknięte).</w:t>
      </w:r>
      <w:r w:rsidR="00182468" w:rsidRPr="008942BE">
        <w:rPr>
          <w:color w:val="000000"/>
          <w:sz w:val="28"/>
          <w:szCs w:val="28"/>
        </w:rPr>
        <w:t xml:space="preserve"> Umył ząbki </w:t>
      </w:r>
      <w:r w:rsidR="00182468" w:rsidRPr="008942BE">
        <w:rPr>
          <w:b/>
          <w:color w:val="000000"/>
        </w:rPr>
        <w:t>(oblizywanie czubkiem języka górnych i dolnych</w:t>
      </w:r>
      <w:r w:rsidR="00182468" w:rsidRPr="008942BE">
        <w:rPr>
          <w:color w:val="000000"/>
          <w:sz w:val="28"/>
          <w:szCs w:val="28"/>
        </w:rPr>
        <w:t xml:space="preserve"> </w:t>
      </w:r>
      <w:r w:rsidR="00182468" w:rsidRPr="008942BE">
        <w:rPr>
          <w:sz w:val="28"/>
          <w:szCs w:val="28"/>
        </w:rPr>
        <w:br/>
      </w:r>
      <w:r w:rsidR="00182468" w:rsidRPr="008942BE">
        <w:rPr>
          <w:b/>
          <w:color w:val="000000"/>
        </w:rPr>
        <w:t>zębów po wewnętrznej stronie przy zamkniętych i otwartych ustach).</w:t>
      </w:r>
      <w:r w:rsidR="00182468" w:rsidRPr="008942BE">
        <w:rPr>
          <w:color w:val="000000"/>
          <w:sz w:val="28"/>
          <w:szCs w:val="28"/>
        </w:rPr>
        <w:t xml:space="preserve"> Postanowił policzyć swoje ząbki </w:t>
      </w:r>
      <w:r w:rsidR="00182468" w:rsidRPr="008942BE">
        <w:rPr>
          <w:b/>
          <w:color w:val="000000"/>
        </w:rPr>
        <w:t>(dotykanie czubkiem</w:t>
      </w:r>
      <w:r w:rsidR="00182468" w:rsidRPr="008942BE">
        <w:rPr>
          <w:color w:val="000000"/>
          <w:sz w:val="28"/>
          <w:szCs w:val="28"/>
        </w:rPr>
        <w:t xml:space="preserve"> </w:t>
      </w:r>
      <w:r w:rsidR="00182468" w:rsidRPr="008942BE">
        <w:rPr>
          <w:b/>
          <w:color w:val="000000"/>
        </w:rPr>
        <w:t>języka każdego zęba na dole i górze).</w:t>
      </w:r>
    </w:p>
    <w:p w:rsidR="00182468" w:rsidRPr="008942BE" w:rsidRDefault="00182468" w:rsidP="008942BE">
      <w:pPr>
        <w:tabs>
          <w:tab w:val="left" w:pos="7267"/>
        </w:tabs>
        <w:spacing w:line="360" w:lineRule="auto"/>
        <w:ind w:left="360"/>
        <w:jc w:val="both"/>
        <w:rPr>
          <w:sz w:val="28"/>
          <w:szCs w:val="28"/>
        </w:rPr>
      </w:pPr>
      <w:r w:rsidRPr="008942BE">
        <w:rPr>
          <w:color w:val="000000"/>
          <w:sz w:val="28"/>
          <w:szCs w:val="28"/>
        </w:rPr>
        <w:t xml:space="preserve">Nagle poczuł wielki głód i usłyszał jak mu burczy w brzuchu </w:t>
      </w:r>
      <w:r w:rsidRPr="008942BE">
        <w:rPr>
          <w:b/>
          <w:color w:val="000000"/>
        </w:rPr>
        <w:t>(wibrowanie wargami bbb,bbb)</w:t>
      </w:r>
      <w:r w:rsidRPr="008942BE">
        <w:rPr>
          <w:color w:val="000000"/>
          <w:sz w:val="28"/>
          <w:szCs w:val="28"/>
        </w:rPr>
        <w:t xml:space="preserve">.To znak, że pora na śniadanie i pyszny miodek </w:t>
      </w:r>
      <w:r w:rsidRPr="008942BE">
        <w:rPr>
          <w:b/>
          <w:color w:val="000000"/>
        </w:rPr>
        <w:t>( oblizywanie warg).</w:t>
      </w:r>
    </w:p>
    <w:p w:rsidR="001602E6" w:rsidRPr="008942BE" w:rsidRDefault="001602E6" w:rsidP="001602E6">
      <w:pPr>
        <w:spacing w:line="360" w:lineRule="auto"/>
        <w:ind w:left="360"/>
        <w:rPr>
          <w:b/>
          <w:color w:val="000000"/>
        </w:rPr>
      </w:pPr>
    </w:p>
    <w:p w:rsidR="001602E6" w:rsidRPr="008942BE" w:rsidRDefault="001602E6" w:rsidP="008942BE">
      <w:pPr>
        <w:spacing w:line="360" w:lineRule="auto"/>
        <w:ind w:left="360"/>
        <w:jc w:val="right"/>
        <w:rPr>
          <w:i/>
          <w:color w:val="000000"/>
        </w:rPr>
      </w:pPr>
      <w:r w:rsidRPr="008942BE">
        <w:rPr>
          <w:i/>
          <w:color w:val="000000"/>
        </w:rPr>
        <w:t xml:space="preserve">                                                         </w:t>
      </w:r>
      <w:r w:rsidR="008942BE" w:rsidRPr="008942BE">
        <w:rPr>
          <w:i/>
          <w:color w:val="000000"/>
        </w:rPr>
        <w:t xml:space="preserve">                               </w:t>
      </w:r>
      <w:r w:rsidRPr="008942BE">
        <w:rPr>
          <w:i/>
          <w:color w:val="000000"/>
        </w:rPr>
        <w:t xml:space="preserve">     Agnieszka Porzucek</w:t>
      </w:r>
    </w:p>
    <w:p w:rsidR="001602E6" w:rsidRPr="008942BE" w:rsidRDefault="001602E6" w:rsidP="008942BE">
      <w:pPr>
        <w:spacing w:line="360" w:lineRule="auto"/>
        <w:ind w:left="360"/>
        <w:jc w:val="right"/>
        <w:rPr>
          <w:i/>
          <w:sz w:val="28"/>
          <w:szCs w:val="28"/>
        </w:rPr>
      </w:pPr>
      <w:r w:rsidRPr="008942BE">
        <w:rPr>
          <w:i/>
          <w:color w:val="000000"/>
        </w:rPr>
        <w:t xml:space="preserve">                                                                                                        </w:t>
      </w:r>
      <w:r w:rsidR="00A7045C" w:rsidRPr="008942BE">
        <w:rPr>
          <w:i/>
          <w:color w:val="000000"/>
        </w:rPr>
        <w:t>L</w:t>
      </w:r>
      <w:r w:rsidRPr="008942BE">
        <w:rPr>
          <w:i/>
          <w:color w:val="000000"/>
        </w:rPr>
        <w:t>ogopeda</w:t>
      </w:r>
    </w:p>
    <w:p w:rsidR="00182468" w:rsidRPr="008942BE" w:rsidRDefault="00182468" w:rsidP="009B17AB">
      <w:pPr>
        <w:spacing w:line="360" w:lineRule="auto"/>
        <w:ind w:left="360"/>
        <w:rPr>
          <w:b/>
        </w:rPr>
      </w:pPr>
      <w:r w:rsidRPr="008942BE">
        <w:rPr>
          <w:b/>
          <w:color w:val="000000"/>
        </w:rPr>
        <w:t> </w:t>
      </w:r>
    </w:p>
    <w:p w:rsidR="00182468" w:rsidRPr="008942BE" w:rsidRDefault="00182468" w:rsidP="009B17AB">
      <w:pPr>
        <w:spacing w:line="360" w:lineRule="auto"/>
        <w:ind w:left="720"/>
        <w:rPr>
          <w:b/>
          <w:color w:val="000000"/>
          <w:sz w:val="28"/>
          <w:szCs w:val="28"/>
        </w:rPr>
      </w:pPr>
    </w:p>
    <w:p w:rsidR="00500D68" w:rsidRPr="008942BE" w:rsidRDefault="00500D68" w:rsidP="009B17AB">
      <w:pPr>
        <w:spacing w:line="360" w:lineRule="auto"/>
      </w:pPr>
    </w:p>
    <w:sectPr w:rsidR="00500D68" w:rsidRPr="008942BE" w:rsidSect="0050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0F" w:rsidRDefault="0001370F" w:rsidP="004C25D3">
      <w:r>
        <w:separator/>
      </w:r>
    </w:p>
  </w:endnote>
  <w:endnote w:type="continuationSeparator" w:id="1">
    <w:p w:rsidR="0001370F" w:rsidRDefault="0001370F" w:rsidP="004C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0F" w:rsidRDefault="0001370F" w:rsidP="004C25D3">
      <w:r>
        <w:separator/>
      </w:r>
    </w:p>
  </w:footnote>
  <w:footnote w:type="continuationSeparator" w:id="1">
    <w:p w:rsidR="0001370F" w:rsidRDefault="0001370F" w:rsidP="004C2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68"/>
    <w:rsid w:val="0001370F"/>
    <w:rsid w:val="00152FDC"/>
    <w:rsid w:val="001602E6"/>
    <w:rsid w:val="00182468"/>
    <w:rsid w:val="001C2F9B"/>
    <w:rsid w:val="00487B3A"/>
    <w:rsid w:val="004C25D3"/>
    <w:rsid w:val="00500D68"/>
    <w:rsid w:val="00576B55"/>
    <w:rsid w:val="008942BE"/>
    <w:rsid w:val="009B17AB"/>
    <w:rsid w:val="00A7045C"/>
    <w:rsid w:val="00AA07DA"/>
    <w:rsid w:val="00B076C6"/>
    <w:rsid w:val="00F4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468"/>
    <w:pPr>
      <w:spacing w:after="0" w:line="240" w:lineRule="auto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5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5D3"/>
    <w:rPr>
      <w:vertAlign w:val="superscript"/>
    </w:rPr>
  </w:style>
  <w:style w:type="table" w:styleId="Tabela-Siatka">
    <w:name w:val="Table Grid"/>
    <w:basedOn w:val="Standardowy"/>
    <w:uiPriority w:val="59"/>
    <w:rsid w:val="009B1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sylwia</cp:lastModifiedBy>
  <cp:revision>2</cp:revision>
  <dcterms:created xsi:type="dcterms:W3CDTF">2016-10-08T20:48:00Z</dcterms:created>
  <dcterms:modified xsi:type="dcterms:W3CDTF">2016-10-10T06:31:00Z</dcterms:modified>
</cp:coreProperties>
</file>